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sz w:val="32"/>
          <w:szCs w:val="32"/>
        </w:rPr>
      </w:pPr>
      <w:bookmarkStart w:id="0" w:name="_Hlk492889257"/>
      <w:r>
        <w:rPr>
          <w:rFonts w:hint="eastAsia" w:ascii="黑体" w:hAnsi="黑体" w:eastAsia="黑体" w:cs="宋体"/>
          <w:sz w:val="32"/>
          <w:szCs w:val="32"/>
        </w:rPr>
        <w:t xml:space="preserve">附件1  </w:t>
      </w:r>
    </w:p>
    <w:p>
      <w:pPr>
        <w:spacing w:line="500" w:lineRule="exact"/>
        <w:jc w:val="center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上海工商外国语职业学院</w:t>
      </w:r>
    </w:p>
    <w:p>
      <w:pPr>
        <w:spacing w:after="156" w:afterLines="50" w:line="500" w:lineRule="exact"/>
        <w:jc w:val="center"/>
        <w:rPr>
          <w:rFonts w:hint="eastAsia" w:ascii="黑体" w:hAnsi="黑体" w:eastAsia="黑体"/>
          <w:bCs/>
          <w:sz w:val="32"/>
          <w:szCs w:val="32"/>
        </w:rPr>
      </w:pPr>
      <w:bookmarkStart w:id="1" w:name="_GoBack"/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学生赴国外（境外）交流学习与实践课程</w:t>
      </w: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转换</w:t>
      </w:r>
      <w:r>
        <w:rPr>
          <w:rFonts w:hint="eastAsia" w:ascii="黑体" w:hAnsi="黑体" w:eastAsia="黑体"/>
          <w:bCs/>
          <w:sz w:val="32"/>
          <w:szCs w:val="32"/>
        </w:rPr>
        <w:t>表</w:t>
      </w:r>
      <w:bookmarkEnd w:id="1"/>
      <w:r>
        <w:rPr>
          <w:rFonts w:hint="eastAsia" w:ascii="黑体" w:hAnsi="黑体" w:eastAsia="黑体"/>
          <w:bCs/>
          <w:sz w:val="32"/>
          <w:szCs w:val="32"/>
        </w:rPr>
        <w:t xml:space="preserve"> </w:t>
      </w:r>
    </w:p>
    <w:p>
      <w:pPr>
        <w:spacing w:after="156" w:afterLines="50" w:line="500" w:lineRule="exact"/>
        <w:jc w:val="center"/>
        <w:rPr>
          <w:rFonts w:hint="eastAsia" w:ascii="黑体" w:hAnsi="黑体" w:eastAsia="黑体"/>
          <w:bCs/>
          <w:sz w:val="32"/>
          <w:szCs w:val="32"/>
        </w:rPr>
      </w:pPr>
    </w:p>
    <w:p>
      <w:pPr>
        <w:autoSpaceDN w:val="0"/>
        <w:spacing w:line="440" w:lineRule="exact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/>
          <w:b/>
          <w:szCs w:val="21"/>
        </w:rPr>
        <w:t>项目名称：                                               项目编号：『201 』   号</w:t>
      </w:r>
      <w:r>
        <w:rPr>
          <w:sz w:val="36"/>
        </w:rPr>
        <w:t xml:space="preserve"> </w:t>
      </w:r>
    </w:p>
    <w:p>
      <w:pPr>
        <w:spacing w:after="156" w:afterLines="50" w:line="50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宋体" w:hAnsi="宋体"/>
          <w:b/>
        </w:rPr>
        <w:t>赴国外（境外）机构名称</w:t>
      </w:r>
      <w:r>
        <w:rPr>
          <w:rFonts w:hint="eastAsia"/>
          <w:b/>
          <w:szCs w:val="21"/>
        </w:rPr>
        <w:t xml:space="preserve">                                   </w:t>
      </w:r>
      <w:r>
        <w:rPr>
          <w:rFonts w:hint="eastAsia" w:ascii="宋体" w:hAnsi="宋体"/>
          <w:b/>
        </w:rPr>
        <w:t>起止日期</w:t>
      </w:r>
      <w:r>
        <w:rPr>
          <w:rFonts w:hint="eastAsia"/>
          <w:b/>
          <w:bCs/>
          <w:sz w:val="32"/>
        </w:rPr>
        <w:t>：</w:t>
      </w:r>
      <w:r>
        <w:rPr>
          <w:rFonts w:hint="eastAsia" w:ascii="黑体" w:hAnsi="黑体" w:eastAsia="黑体"/>
          <w:bCs/>
          <w:sz w:val="32"/>
          <w:szCs w:val="32"/>
        </w:rPr>
        <w:t xml:space="preserve"> 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836"/>
        <w:gridCol w:w="875"/>
        <w:gridCol w:w="2952"/>
        <w:gridCol w:w="7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7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国外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（境外）学习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课程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实践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37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转换我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院课程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/实践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环节课程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1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295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学分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9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9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9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9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9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9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8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29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院系签署意见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：</w:t>
            </w:r>
          </w:p>
          <w:p>
            <w:pPr>
              <w:spacing w:line="600" w:lineRule="exact"/>
              <w:ind w:firstLine="3118" w:firstLineChars="1485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院系负责人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签字：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                 年    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教务处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审核意见：</w:t>
            </w:r>
          </w:p>
          <w:p>
            <w:pPr>
              <w:spacing w:line="600" w:lineRule="exact"/>
              <w:ind w:firstLine="2973" w:firstLineChars="1416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教务处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处长签字：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                 年    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学院审核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意见：</w:t>
            </w:r>
          </w:p>
          <w:p>
            <w:pPr>
              <w:spacing w:line="600" w:lineRule="exact"/>
              <w:ind w:firstLine="2830" w:firstLineChars="1348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主管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教学院长签字：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                 年    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 xml:space="preserve">     日</w:t>
            </w:r>
          </w:p>
        </w:tc>
      </w:tr>
    </w:tbl>
    <w:p>
      <w:pPr>
        <w:autoSpaceDN w:val="0"/>
        <w:spacing w:line="375" w:lineRule="atLeast"/>
        <w:rPr>
          <w:rFonts w:hint="eastAsia" w:ascii="微软雅黑" w:hAnsi="微软雅黑" w:eastAsia="微软雅黑"/>
          <w:szCs w:val="21"/>
        </w:rPr>
      </w:pPr>
      <w:r>
        <w:rPr>
          <w:rFonts w:ascii="微软雅黑" w:hAnsi="微软雅黑" w:eastAsia="微软雅黑"/>
          <w:b/>
          <w:bCs/>
          <w:szCs w:val="21"/>
        </w:rPr>
        <w:t>注：</w:t>
      </w:r>
      <w:r>
        <w:rPr>
          <w:rFonts w:ascii="微软雅黑" w:hAnsi="微软雅黑" w:eastAsia="微软雅黑"/>
          <w:b/>
          <w:szCs w:val="21"/>
        </w:rPr>
        <w:t>本表一式</w:t>
      </w:r>
      <w:r>
        <w:rPr>
          <w:rFonts w:hint="eastAsia" w:ascii="微软雅黑" w:hAnsi="微软雅黑" w:eastAsia="微软雅黑"/>
          <w:b/>
          <w:szCs w:val="21"/>
        </w:rPr>
        <w:t>二</w:t>
      </w:r>
      <w:r>
        <w:rPr>
          <w:rFonts w:ascii="微软雅黑" w:hAnsi="微软雅黑" w:eastAsia="微软雅黑"/>
          <w:b/>
          <w:szCs w:val="21"/>
        </w:rPr>
        <w:t>份，教务处、</w:t>
      </w:r>
      <w:r>
        <w:rPr>
          <w:rFonts w:hint="eastAsia" w:ascii="微软雅黑" w:hAnsi="微软雅黑" w:eastAsia="微软雅黑"/>
          <w:b/>
          <w:szCs w:val="21"/>
        </w:rPr>
        <w:t>学生所在系部</w:t>
      </w:r>
      <w:r>
        <w:rPr>
          <w:rFonts w:ascii="微软雅黑" w:hAnsi="微软雅黑" w:eastAsia="微软雅黑"/>
          <w:b/>
          <w:szCs w:val="21"/>
        </w:rPr>
        <w:t>各留一份。</w:t>
      </w:r>
      <w:r>
        <w:rPr>
          <w:rFonts w:hint="eastAsia" w:ascii="微软雅黑" w:hAnsi="微软雅黑" w:eastAsia="微软雅黑"/>
          <w:szCs w:val="21"/>
        </w:rPr>
        <w:t xml:space="preserve">    填表日期：      </w:t>
      </w:r>
      <w:r>
        <w:rPr>
          <w:rFonts w:ascii="微软雅黑" w:hAnsi="微软雅黑" w:eastAsia="微软雅黑"/>
          <w:szCs w:val="21"/>
        </w:rPr>
        <w:t>年     月</w:t>
      </w:r>
      <w:r>
        <w:rPr>
          <w:rFonts w:hint="eastAsia" w:ascii="微软雅黑" w:hAnsi="微软雅黑" w:eastAsia="微软雅黑"/>
          <w:szCs w:val="21"/>
        </w:rPr>
        <w:t xml:space="preserve">   </w:t>
      </w:r>
      <w:r>
        <w:rPr>
          <w:rFonts w:ascii="微软雅黑" w:hAnsi="微软雅黑" w:eastAsia="微软雅黑"/>
          <w:szCs w:val="21"/>
        </w:rPr>
        <w:t>日</w:t>
      </w:r>
      <w:bookmarkEnd w:id="0"/>
    </w:p>
    <w:p>
      <w:pPr>
        <w:autoSpaceDN w:val="0"/>
        <w:spacing w:line="375" w:lineRule="atLeast"/>
        <w:rPr>
          <w:rFonts w:hint="eastAsia" w:ascii="微软雅黑" w:hAnsi="微软雅黑" w:eastAsia="微软雅黑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278A1"/>
    <w:rsid w:val="066278A1"/>
    <w:rsid w:val="3A121F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2019-03-13T00:22:00Z</dcterms:created>
  <dc:creator>QU✨</dc:creator>
  <cp:lastModifiedBy>QU✨</cp:lastModifiedBy>
  <dcterms:modified xsi:type="dcterms:W3CDTF">2019-03-13T00:23:43Z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