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：</w:t>
      </w:r>
    </w:p>
    <w:p>
      <w:pPr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学生赴国外（境外）交流</w:t>
      </w:r>
      <w:r>
        <w:rPr>
          <w:rFonts w:eastAsia="黑体"/>
          <w:sz w:val="32"/>
          <w:szCs w:val="32"/>
        </w:rPr>
        <w:t>成绩转换表</w:t>
      </w:r>
    </w:p>
    <w:bookmarkEnd w:id="0"/>
    <w:tbl>
      <w:tblPr>
        <w:tblStyle w:val="3"/>
        <w:tblW w:w="8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50"/>
        <w:gridCol w:w="1374"/>
        <w:gridCol w:w="9"/>
        <w:gridCol w:w="1415"/>
        <w:gridCol w:w="1424"/>
        <w:gridCol w:w="5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院系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8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8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起止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学生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4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专业课成绩转换标准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海外学习课程/内容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转换学院学习课程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545" w:type="dxa"/>
            <w:gridSpan w:val="9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备注：一个</w:t>
            </w:r>
            <w:r>
              <w:rPr>
                <w:rFonts w:hint="eastAsia" w:eastAsia="仿宋_GB2312"/>
                <w:sz w:val="24"/>
              </w:rPr>
              <w:t>学生</w:t>
            </w:r>
            <w:r>
              <w:rPr>
                <w:rFonts w:eastAsia="仿宋_GB2312"/>
                <w:sz w:val="24"/>
              </w:rPr>
              <w:t>一张表。</w:t>
            </w:r>
          </w:p>
        </w:tc>
      </w:tr>
    </w:tbl>
    <w:p>
      <w:pPr>
        <w:spacing w:line="36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院系负责人（签字盖章）：</w:t>
      </w:r>
    </w:p>
    <w:p>
      <w:pPr>
        <w:spacing w:line="36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spacing w:line="36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spacing w:line="36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时间：    年   月   日</w:t>
      </w:r>
    </w:p>
    <w:p/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590" w:firstLineChars="2550"/>
    </w:pPr>
    <w:r>
      <w:rPr>
        <w:rFonts w:hint="eastAsia"/>
      </w:rPr>
      <w:t>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1E42"/>
    <w:rsid w:val="6E631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2019-03-13T00:23:00Z</dcterms:created>
  <dc:creator>QU✨</dc:creator>
  <cp:lastModifiedBy>QU✨</cp:lastModifiedBy>
  <dcterms:modified xsi:type="dcterms:W3CDTF">2019-03-13T00:24:25Z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